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0F9C49" w14:textId="77777777" w:rsidR="00E41A18" w:rsidRDefault="00E41A18" w:rsidP="00F15DCE">
      <w:pPr>
        <w:spacing w:after="120" w:line="240" w:lineRule="auto"/>
        <w:ind w:left="4536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50AA7">
        <w:rPr>
          <w:rFonts w:ascii="Times New Roman" w:eastAsia="Calibri" w:hAnsi="Times New Roman" w:cs="Times New Roman"/>
          <w:sz w:val="28"/>
          <w:szCs w:val="28"/>
        </w:rPr>
        <w:t>ПРИЛОЖЕНИЕ 1</w:t>
      </w:r>
    </w:p>
    <w:p w14:paraId="413ECA18" w14:textId="77777777" w:rsidR="00E41A18" w:rsidRDefault="00E41A18" w:rsidP="00F15DCE">
      <w:pPr>
        <w:spacing w:after="120" w:line="240" w:lineRule="auto"/>
        <w:ind w:left="4536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50AA7">
        <w:rPr>
          <w:rFonts w:ascii="Times New Roman" w:eastAsia="Calibri" w:hAnsi="Times New Roman" w:cs="Times New Roman"/>
          <w:sz w:val="28"/>
          <w:szCs w:val="28"/>
        </w:rPr>
        <w:t>УТВЕРЖДЕН</w:t>
      </w:r>
      <w:r>
        <w:rPr>
          <w:rFonts w:ascii="Times New Roman" w:eastAsia="Calibri" w:hAnsi="Times New Roman" w:cs="Times New Roman"/>
          <w:sz w:val="28"/>
          <w:szCs w:val="28"/>
        </w:rPr>
        <w:t>Ы</w:t>
      </w:r>
    </w:p>
    <w:p w14:paraId="20DBD72F" w14:textId="77777777" w:rsidR="00E41A18" w:rsidRDefault="00E41A18" w:rsidP="00F15DCE">
      <w:pPr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50AA7">
        <w:rPr>
          <w:rFonts w:ascii="Times New Roman" w:eastAsia="Calibri" w:hAnsi="Times New Roman" w:cs="Times New Roman"/>
          <w:sz w:val="28"/>
          <w:szCs w:val="28"/>
        </w:rPr>
        <w:t>остановлением</w:t>
      </w:r>
      <w:r>
        <w:rPr>
          <w:rFonts w:ascii="Times New Roman" w:eastAsia="Calibri" w:hAnsi="Times New Roman" w:cs="Times New Roman"/>
          <w:sz w:val="28"/>
          <w:szCs w:val="28"/>
        </w:rPr>
        <w:t xml:space="preserve"> мэра</w:t>
      </w:r>
    </w:p>
    <w:p w14:paraId="2CDADF19" w14:textId="77777777" w:rsidR="00E41A18" w:rsidRDefault="00E41A18" w:rsidP="00F15DCE">
      <w:pPr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муниципального образования</w:t>
      </w:r>
    </w:p>
    <w:p w14:paraId="1E347CF6" w14:textId="77777777" w:rsidR="00FA3BE1" w:rsidRDefault="00B757B7" w:rsidP="00F15DCE">
      <w:pPr>
        <w:tabs>
          <w:tab w:val="left" w:pos="6379"/>
        </w:tabs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757B7">
        <w:rPr>
          <w:rFonts w:ascii="Times New Roman" w:eastAsia="Calibri" w:hAnsi="Times New Roman" w:cs="Times New Roman"/>
          <w:sz w:val="28"/>
          <w:szCs w:val="28"/>
        </w:rPr>
        <w:t>Ногликский муниципальный округ</w:t>
      </w:r>
    </w:p>
    <w:p w14:paraId="63AD7E53" w14:textId="5EAABB90" w:rsidR="00E41A18" w:rsidRPr="00B50AA7" w:rsidRDefault="00B757B7" w:rsidP="00F15DCE">
      <w:pPr>
        <w:tabs>
          <w:tab w:val="left" w:pos="6379"/>
        </w:tabs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757B7">
        <w:rPr>
          <w:rFonts w:ascii="Times New Roman" w:eastAsia="Calibri" w:hAnsi="Times New Roman" w:cs="Times New Roman"/>
          <w:sz w:val="28"/>
          <w:szCs w:val="28"/>
        </w:rPr>
        <w:t>Сахалинской области</w:t>
      </w:r>
    </w:p>
    <w:p w14:paraId="7F8A23B3" w14:textId="20F3C5E9" w:rsidR="00B50AA7" w:rsidRPr="00B50AA7" w:rsidRDefault="00E41A18" w:rsidP="00F15DCE">
      <w:pPr>
        <w:spacing w:line="240" w:lineRule="auto"/>
        <w:ind w:left="4536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F15DCE">
        <w:rPr>
          <w:rFonts w:ascii="Times New Roman" w:eastAsia="Calibri" w:hAnsi="Times New Roman" w:cs="Times New Roman"/>
          <w:sz w:val="28"/>
          <w:szCs w:val="28"/>
        </w:rPr>
        <w:t>02 июня 2026 года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50AA7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F15DCE">
        <w:rPr>
          <w:rFonts w:ascii="Times New Roman" w:eastAsia="Calibri" w:hAnsi="Times New Roman" w:cs="Times New Roman"/>
          <w:sz w:val="28"/>
          <w:szCs w:val="28"/>
        </w:rPr>
        <w:t>97</w:t>
      </w:r>
    </w:p>
    <w:p w14:paraId="7F8A23B4" w14:textId="77777777" w:rsidR="00B50AA7" w:rsidRPr="00B50AA7" w:rsidRDefault="00B50AA7" w:rsidP="00B50AA7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7F8A23B5" w14:textId="26C37F7C" w:rsidR="00B50AA7" w:rsidRPr="00B50AA7" w:rsidRDefault="002E3B2D" w:rsidP="00B50AA7">
      <w:pPr>
        <w:tabs>
          <w:tab w:val="left" w:pos="3052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50AA7">
        <w:rPr>
          <w:rFonts w:ascii="Times New Roman" w:eastAsia="Calibri" w:hAnsi="Times New Roman" w:cs="Times New Roman"/>
          <w:sz w:val="28"/>
          <w:szCs w:val="28"/>
        </w:rPr>
        <w:t>МЕСТА ДИСКЛОКАЦИИ КОНТРОЛЬНО-ПРОПУСКНЫХ ПУНКТОВ</w:t>
      </w:r>
    </w:p>
    <w:p w14:paraId="7F8A23B6" w14:textId="77777777" w:rsidR="00B50AA7" w:rsidRPr="00B50AA7" w:rsidRDefault="00B50AA7" w:rsidP="00B50AA7">
      <w:pPr>
        <w:tabs>
          <w:tab w:val="left" w:pos="3052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50AA7">
        <w:rPr>
          <w:rFonts w:ascii="Times New Roman" w:eastAsia="Calibri" w:hAnsi="Times New Roman" w:cs="Times New Roman"/>
          <w:sz w:val="28"/>
          <w:szCs w:val="28"/>
        </w:rPr>
        <w:t>на территории лесного фонда на период повышенной пожарной опасности</w:t>
      </w:r>
    </w:p>
    <w:p w14:paraId="7F8A23B7" w14:textId="6A34B956" w:rsidR="00B50AA7" w:rsidRPr="00B50AA7" w:rsidRDefault="00643347" w:rsidP="00B50AA7">
      <w:pPr>
        <w:tabs>
          <w:tab w:val="left" w:pos="3052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2026</w:t>
      </w:r>
      <w:r w:rsidR="00B50AA7" w:rsidRPr="00B50AA7">
        <w:rPr>
          <w:rFonts w:ascii="Times New Roman" w:eastAsia="Calibri" w:hAnsi="Times New Roman" w:cs="Times New Roman"/>
          <w:sz w:val="28"/>
          <w:szCs w:val="28"/>
        </w:rPr>
        <w:t xml:space="preserve"> года</w:t>
      </w:r>
    </w:p>
    <w:p w14:paraId="7F8A23B8" w14:textId="77777777" w:rsidR="00B50AA7" w:rsidRPr="00B50AA7" w:rsidRDefault="00B50AA7" w:rsidP="00B50AA7">
      <w:pPr>
        <w:tabs>
          <w:tab w:val="left" w:pos="3052"/>
        </w:tabs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7F8A23B9" w14:textId="2F4EE6C4" w:rsidR="00B50AA7" w:rsidRPr="00B50AA7" w:rsidRDefault="00FA3BE1" w:rsidP="00FA3BE1">
      <w:pPr>
        <w:tabs>
          <w:tab w:val="left" w:pos="709"/>
          <w:tab w:val="left" w:pos="305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1. </w:t>
      </w:r>
      <w:r w:rsidR="00B50AA7" w:rsidRPr="00B50AA7">
        <w:rPr>
          <w:rFonts w:ascii="Times New Roman" w:eastAsia="Calibri" w:hAnsi="Times New Roman" w:cs="Times New Roman"/>
          <w:sz w:val="28"/>
          <w:szCs w:val="28"/>
        </w:rPr>
        <w:t>Доро</w:t>
      </w:r>
      <w:r w:rsidR="00F13B8D">
        <w:rPr>
          <w:rFonts w:ascii="Times New Roman" w:eastAsia="Calibri" w:hAnsi="Times New Roman" w:cs="Times New Roman"/>
          <w:sz w:val="28"/>
          <w:szCs w:val="28"/>
        </w:rPr>
        <w:t>га к ОБТК «</w:t>
      </w:r>
      <w:proofErr w:type="spellStart"/>
      <w:r w:rsidR="00F13B8D">
        <w:rPr>
          <w:rFonts w:ascii="Times New Roman" w:eastAsia="Calibri" w:hAnsi="Times New Roman" w:cs="Times New Roman"/>
          <w:sz w:val="28"/>
          <w:szCs w:val="28"/>
        </w:rPr>
        <w:t>Лунский</w:t>
      </w:r>
      <w:proofErr w:type="spellEnd"/>
      <w:r w:rsidR="00F13B8D">
        <w:rPr>
          <w:rFonts w:ascii="Times New Roman" w:eastAsia="Calibri" w:hAnsi="Times New Roman" w:cs="Times New Roman"/>
          <w:sz w:val="28"/>
          <w:szCs w:val="28"/>
        </w:rPr>
        <w:t xml:space="preserve">», р. </w:t>
      </w:r>
      <w:proofErr w:type="spellStart"/>
      <w:r w:rsidR="00F13B8D">
        <w:rPr>
          <w:rFonts w:ascii="Times New Roman" w:eastAsia="Calibri" w:hAnsi="Times New Roman" w:cs="Times New Roman"/>
          <w:sz w:val="28"/>
          <w:szCs w:val="28"/>
        </w:rPr>
        <w:t>Набиль</w:t>
      </w:r>
      <w:proofErr w:type="spellEnd"/>
      <w:r w:rsidR="00F13B8D">
        <w:rPr>
          <w:rFonts w:ascii="Times New Roman" w:eastAsia="Calibri" w:hAnsi="Times New Roman" w:cs="Times New Roman"/>
          <w:sz w:val="28"/>
          <w:szCs w:val="28"/>
        </w:rPr>
        <w:t>;</w:t>
      </w:r>
      <w:bookmarkStart w:id="0" w:name="_GoBack"/>
      <w:bookmarkEnd w:id="0"/>
    </w:p>
    <w:p w14:paraId="7F8A23BA" w14:textId="1C63EC62" w:rsidR="00B50AA7" w:rsidRPr="00B50AA7" w:rsidRDefault="00FA3BE1" w:rsidP="00FA3BE1">
      <w:pPr>
        <w:tabs>
          <w:tab w:val="left" w:pos="709"/>
          <w:tab w:val="left" w:pos="305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 w:rsidR="00B50AA7" w:rsidRPr="00B50AA7">
        <w:rPr>
          <w:rFonts w:ascii="Times New Roman" w:eastAsia="Calibri" w:hAnsi="Times New Roman" w:cs="Times New Roman"/>
          <w:sz w:val="28"/>
          <w:szCs w:val="28"/>
        </w:rPr>
        <w:t>Дорога в урочище «Китайское»</w:t>
      </w:r>
      <w:r w:rsidR="00F13B8D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7F8A23BB" w14:textId="78B3AA11" w:rsidR="00B50AA7" w:rsidRPr="00B50AA7" w:rsidRDefault="00FA3BE1" w:rsidP="00FA3BE1">
      <w:pPr>
        <w:tabs>
          <w:tab w:val="left" w:pos="709"/>
          <w:tab w:val="left" w:pos="305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3. </w:t>
      </w:r>
      <w:r w:rsidR="00B50AA7" w:rsidRPr="00B50AA7">
        <w:rPr>
          <w:rFonts w:ascii="Times New Roman" w:eastAsia="Calibri" w:hAnsi="Times New Roman" w:cs="Times New Roman"/>
          <w:sz w:val="28"/>
          <w:szCs w:val="28"/>
        </w:rPr>
        <w:t>Дорога на залив «</w:t>
      </w:r>
      <w:proofErr w:type="spellStart"/>
      <w:r w:rsidR="00B50AA7" w:rsidRPr="00B50AA7">
        <w:rPr>
          <w:rFonts w:ascii="Times New Roman" w:eastAsia="Calibri" w:hAnsi="Times New Roman" w:cs="Times New Roman"/>
          <w:sz w:val="28"/>
          <w:szCs w:val="28"/>
        </w:rPr>
        <w:t>Чайво</w:t>
      </w:r>
      <w:proofErr w:type="spellEnd"/>
      <w:r w:rsidR="00B50AA7" w:rsidRPr="00B50AA7">
        <w:rPr>
          <w:rFonts w:ascii="Times New Roman" w:eastAsia="Calibri" w:hAnsi="Times New Roman" w:cs="Times New Roman"/>
          <w:sz w:val="28"/>
          <w:szCs w:val="28"/>
        </w:rPr>
        <w:t>»</w:t>
      </w:r>
      <w:r w:rsidR="00F13B8D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7F8A23BD" w14:textId="3451C1E5" w:rsidR="00B50AA7" w:rsidRPr="00B50AA7" w:rsidRDefault="00FA3BE1" w:rsidP="00FA3BE1">
      <w:pPr>
        <w:tabs>
          <w:tab w:val="left" w:pos="709"/>
          <w:tab w:val="left" w:pos="305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4. </w:t>
      </w:r>
      <w:r w:rsidR="00B50AA7" w:rsidRPr="00B50AA7">
        <w:rPr>
          <w:rFonts w:ascii="Times New Roman" w:eastAsia="Calibri" w:hAnsi="Times New Roman" w:cs="Times New Roman"/>
          <w:sz w:val="28"/>
          <w:szCs w:val="28"/>
        </w:rPr>
        <w:t>Технологическая дорога ОБТК «</w:t>
      </w:r>
      <w:proofErr w:type="spellStart"/>
      <w:r w:rsidR="00B50AA7" w:rsidRPr="00B50AA7">
        <w:rPr>
          <w:rFonts w:ascii="Times New Roman" w:eastAsia="Calibri" w:hAnsi="Times New Roman" w:cs="Times New Roman"/>
          <w:sz w:val="28"/>
          <w:szCs w:val="28"/>
        </w:rPr>
        <w:t>Киринское</w:t>
      </w:r>
      <w:proofErr w:type="spellEnd"/>
      <w:r w:rsidR="00B50AA7" w:rsidRPr="00B50AA7">
        <w:rPr>
          <w:rFonts w:ascii="Times New Roman" w:eastAsia="Calibri" w:hAnsi="Times New Roman" w:cs="Times New Roman"/>
          <w:sz w:val="28"/>
          <w:szCs w:val="28"/>
        </w:rPr>
        <w:t xml:space="preserve"> ГКМ»</w:t>
      </w:r>
      <w:r w:rsidR="00F13B8D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7F8A23BE" w14:textId="01976344" w:rsidR="00B50AA7" w:rsidRPr="00B50AA7" w:rsidRDefault="00FA3BE1" w:rsidP="00FA3BE1">
      <w:pPr>
        <w:tabs>
          <w:tab w:val="left" w:pos="709"/>
          <w:tab w:val="left" w:pos="305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5. </w:t>
      </w:r>
      <w:r w:rsidR="00B50AA7" w:rsidRPr="00B50AA7">
        <w:rPr>
          <w:rFonts w:ascii="Times New Roman" w:eastAsia="Calibri" w:hAnsi="Times New Roman" w:cs="Times New Roman"/>
          <w:sz w:val="28"/>
          <w:szCs w:val="28"/>
        </w:rPr>
        <w:t>Старая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лесовозная дорога поворот на р.</w:t>
      </w:r>
      <w:r w:rsidR="00B50AA7" w:rsidRPr="00B50AA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B50AA7" w:rsidRPr="00B50AA7">
        <w:rPr>
          <w:rFonts w:ascii="Times New Roman" w:eastAsia="Calibri" w:hAnsi="Times New Roman" w:cs="Times New Roman"/>
          <w:sz w:val="28"/>
          <w:szCs w:val="28"/>
        </w:rPr>
        <w:t>Джимдан</w:t>
      </w:r>
      <w:proofErr w:type="spellEnd"/>
      <w:r w:rsidR="00B50AA7" w:rsidRPr="00B50AA7">
        <w:rPr>
          <w:rFonts w:ascii="Times New Roman" w:eastAsia="Calibri" w:hAnsi="Times New Roman" w:cs="Times New Roman"/>
          <w:sz w:val="28"/>
          <w:szCs w:val="28"/>
        </w:rPr>
        <w:t>.</w:t>
      </w:r>
    </w:p>
    <w:sectPr w:rsidR="00B50AA7" w:rsidRPr="00B50AA7" w:rsidSect="00FA3BE1">
      <w:pgSz w:w="11906" w:h="16838"/>
      <w:pgMar w:top="1134" w:right="84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E30790"/>
    <w:multiLevelType w:val="hybridMultilevel"/>
    <w:tmpl w:val="70A845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AA7"/>
    <w:rsid w:val="000868A1"/>
    <w:rsid w:val="000D5260"/>
    <w:rsid w:val="000E4B6C"/>
    <w:rsid w:val="000F4760"/>
    <w:rsid w:val="00215083"/>
    <w:rsid w:val="00233B93"/>
    <w:rsid w:val="002E3B2D"/>
    <w:rsid w:val="003A203A"/>
    <w:rsid w:val="004C04A8"/>
    <w:rsid w:val="005C3884"/>
    <w:rsid w:val="00643347"/>
    <w:rsid w:val="00B50AA7"/>
    <w:rsid w:val="00B757B7"/>
    <w:rsid w:val="00BD630F"/>
    <w:rsid w:val="00CE417C"/>
    <w:rsid w:val="00D601CA"/>
    <w:rsid w:val="00E10042"/>
    <w:rsid w:val="00E41A18"/>
    <w:rsid w:val="00ED7926"/>
    <w:rsid w:val="00F13B8D"/>
    <w:rsid w:val="00F15DCE"/>
    <w:rsid w:val="00F865E2"/>
    <w:rsid w:val="00FA3BE1"/>
    <w:rsid w:val="00FC0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8A23B0"/>
  <w15:chartTrackingRefBased/>
  <w15:docId w15:val="{037554B2-B663-4844-9637-198ADB8B2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70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Константин М. Мошкин</dc:creator>
  <cp:keywords/>
  <dc:description/>
  <cp:lastModifiedBy>Жанна С. Соколова</cp:lastModifiedBy>
  <cp:revision>7</cp:revision>
  <dcterms:created xsi:type="dcterms:W3CDTF">2025-04-21T22:26:00Z</dcterms:created>
  <dcterms:modified xsi:type="dcterms:W3CDTF">2026-06-02T23:07:00Z</dcterms:modified>
</cp:coreProperties>
</file>